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8B12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OŚWIADCZENIE W ZAKRESIE WYPEŁNIENIA OBOWIĄZKÓ</w:t>
      </w:r>
      <w:r w:rsidRPr="00623F6F">
        <w:rPr>
          <w:rStyle w:val="BrakA"/>
          <w:b/>
          <w:bCs/>
          <w:lang w:val="de-DE"/>
        </w:rPr>
        <w:t xml:space="preserve">W INFORMACYJNYCH </w:t>
      </w:r>
    </w:p>
    <w:p w14:paraId="49588B13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PRZEWIDZIANYCH W ART. 13 LUB ART. 14 RODO</w:t>
      </w:r>
    </w:p>
    <w:p w14:paraId="49588B14" w14:textId="77777777" w:rsidR="00A51979" w:rsidRDefault="00A51979" w:rsidP="00A51979">
      <w:pPr>
        <w:pStyle w:val="TreA"/>
        <w:spacing w:line="360" w:lineRule="auto"/>
        <w:jc w:val="center"/>
        <w:rPr>
          <w:rFonts w:ascii="Lato" w:eastAsia="Lato" w:hAnsi="Lato" w:cs="Lato"/>
        </w:rPr>
      </w:pPr>
    </w:p>
    <w:p w14:paraId="49588B15" w14:textId="77777777" w:rsidR="00A51979" w:rsidRPr="004F651B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shd w:val="clear" w:color="auto" w:fill="FFFFFF"/>
          <w:vertAlign w:val="superscript"/>
        </w:rPr>
      </w:pPr>
      <w:r w:rsidRPr="004F651B">
        <w:rPr>
          <w:rStyle w:val="BrakA"/>
          <w:shd w:val="clear" w:color="auto" w:fill="FFFFFF"/>
        </w:rPr>
        <w:t>Oświadczam, że wypełniłem/</w:t>
      </w:r>
      <w:proofErr w:type="spellStart"/>
      <w:r w:rsidRPr="004F651B">
        <w:rPr>
          <w:rStyle w:val="BrakA"/>
          <w:shd w:val="clear" w:color="auto" w:fill="FFFFFF"/>
        </w:rPr>
        <w:t>a</w:t>
      </w:r>
      <w:r w:rsidRPr="004F651B">
        <w:rPr>
          <w:rStyle w:val="BrakA"/>
        </w:rPr>
        <w:t>m</w:t>
      </w:r>
      <w:proofErr w:type="spellEnd"/>
      <w:r w:rsidRPr="004F651B">
        <w:rPr>
          <w:rStyle w:val="BrakA"/>
          <w:shd w:val="clear" w:color="auto" w:fill="FFFFFF"/>
        </w:rPr>
        <w:t xml:space="preserve"> obowiązki informacyjne przewidziane w art. 13 lub art. 14 RODO</w:t>
      </w:r>
      <w:r w:rsidRPr="004F651B">
        <w:rPr>
          <w:rStyle w:val="BrakA"/>
          <w:shd w:val="clear" w:color="auto" w:fill="FFFFFF"/>
          <w:vertAlign w:val="superscript"/>
        </w:rPr>
        <w:t>1)</w:t>
      </w:r>
      <w:r w:rsidRPr="004F651B">
        <w:rPr>
          <w:rStyle w:val="BrakA"/>
          <w:shd w:val="clear" w:color="auto" w:fill="FFFFFF"/>
        </w:rPr>
        <w:t xml:space="preserve"> wobec osób fizycznych, od których dane osobowe bezpośrednio lub pośrednio pozyskałem/</w:t>
      </w:r>
      <w:proofErr w:type="spellStart"/>
      <w:r w:rsidRPr="004F651B">
        <w:rPr>
          <w:rStyle w:val="BrakA"/>
          <w:shd w:val="clear" w:color="auto" w:fill="FFFFFF"/>
        </w:rPr>
        <w:t>am</w:t>
      </w:r>
      <w:proofErr w:type="spellEnd"/>
      <w:r w:rsidRPr="004F651B">
        <w:rPr>
          <w:rStyle w:val="BrakA"/>
          <w:shd w:val="clear" w:color="auto" w:fill="FFFFFF"/>
        </w:rPr>
        <w:t xml:space="preserve"> w celu ubiegania się o udzielenie zamówienia publicznego w niniejszym postępowaniu</w:t>
      </w:r>
      <w:r w:rsidRPr="004F651B">
        <w:rPr>
          <w:rStyle w:val="BrakA"/>
        </w:rPr>
        <w:t xml:space="preserve"> lub w inny sposób przekazałam/przekazałem do Zamawiającego</w:t>
      </w:r>
      <w:r w:rsidRPr="004F651B">
        <w:rPr>
          <w:rStyle w:val="BrakA"/>
          <w:shd w:val="clear" w:color="auto" w:fill="FFFFFF"/>
        </w:rPr>
        <w:t>.</w:t>
      </w:r>
      <w:r w:rsidRPr="004F651B">
        <w:rPr>
          <w:rStyle w:val="BrakA"/>
          <w:shd w:val="clear" w:color="auto" w:fill="FFFFFF"/>
          <w:vertAlign w:val="superscript"/>
        </w:rPr>
        <w:t>2)</w:t>
      </w:r>
    </w:p>
    <w:p w14:paraId="49588B16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7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8" w14:textId="77777777" w:rsidR="00A51979" w:rsidRDefault="00A51979" w:rsidP="00A51979">
      <w:pPr>
        <w:pStyle w:val="TreA"/>
        <w:spacing w:after="0" w:line="360" w:lineRule="auto"/>
        <w:ind w:left="3540" w:firstLine="708"/>
        <w:jc w:val="both"/>
        <w:rPr>
          <w:rStyle w:val="BrakA"/>
        </w:rPr>
      </w:pPr>
      <w:r>
        <w:rPr>
          <w:rStyle w:val="BrakA"/>
          <w:lang w:val="de-DE"/>
        </w:rPr>
        <w:t xml:space="preserve">       </w:t>
      </w:r>
      <w:r>
        <w:rPr>
          <w:rStyle w:val="BrakA"/>
          <w:lang w:val="de-DE"/>
        </w:rPr>
        <w:tab/>
      </w:r>
      <w:r>
        <w:rPr>
          <w:rStyle w:val="BrakA"/>
          <w:lang w:val="de-DE"/>
        </w:rPr>
        <w:tab/>
        <w:t xml:space="preserve">   </w:t>
      </w:r>
      <w:r>
        <w:rPr>
          <w:rStyle w:val="BrakA"/>
          <w:lang w:val="de-DE"/>
        </w:rPr>
        <w:tab/>
      </w:r>
    </w:p>
    <w:p w14:paraId="49588B19" w14:textId="77777777" w:rsidR="00A51979" w:rsidRDefault="00A51979" w:rsidP="00A51979">
      <w:pPr>
        <w:pStyle w:val="TreA"/>
        <w:spacing w:after="0" w:line="360" w:lineRule="auto"/>
        <w:ind w:left="5664" w:firstLine="707"/>
        <w:jc w:val="both"/>
        <w:rPr>
          <w:rStyle w:val="BrakA"/>
        </w:rPr>
      </w:pPr>
      <w:r>
        <w:rPr>
          <w:rStyle w:val="BrakA"/>
        </w:rPr>
        <w:t>.....................................................</w:t>
      </w:r>
    </w:p>
    <w:p w14:paraId="49588B1A" w14:textId="5FCB65BC" w:rsidR="00A51979" w:rsidRDefault="000218F8" w:rsidP="00A51979">
      <w:pPr>
        <w:pStyle w:val="TreA"/>
        <w:spacing w:after="0" w:line="360" w:lineRule="auto"/>
        <w:ind w:left="459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 xml:space="preserve">Imię i nazwisko oraz </w:t>
      </w:r>
      <w:r w:rsidR="00A51979">
        <w:rPr>
          <w:rStyle w:val="BrakA"/>
          <w:i/>
          <w:iCs/>
        </w:rPr>
        <w:t xml:space="preserve">podpis/y </w:t>
      </w:r>
      <w:proofErr w:type="spellStart"/>
      <w:r w:rsidR="00A51979">
        <w:rPr>
          <w:rStyle w:val="BrakA"/>
          <w:i/>
          <w:iCs/>
        </w:rPr>
        <w:t>o</w:t>
      </w:r>
      <w:r>
        <w:rPr>
          <w:rStyle w:val="BrakA"/>
          <w:i/>
          <w:iCs/>
        </w:rPr>
        <w:t>elektroniczny</w:t>
      </w:r>
      <w:proofErr w:type="spellEnd"/>
      <w:r>
        <w:rPr>
          <w:rStyle w:val="BrakA"/>
          <w:i/>
          <w:iCs/>
        </w:rPr>
        <w:t xml:space="preserve"> </w:t>
      </w:r>
      <w:proofErr w:type="spellStart"/>
      <w:r w:rsidR="00A51979">
        <w:rPr>
          <w:rStyle w:val="BrakA"/>
          <w:i/>
          <w:iCs/>
        </w:rPr>
        <w:t>soby</w:t>
      </w:r>
      <w:proofErr w:type="spellEnd"/>
      <w:r w:rsidR="00A51979">
        <w:rPr>
          <w:rStyle w:val="BrakA"/>
          <w:i/>
          <w:iCs/>
        </w:rPr>
        <w:t>/os</w:t>
      </w:r>
      <w:r w:rsidR="00A51979" w:rsidRPr="00424DA5">
        <w:rPr>
          <w:rStyle w:val="BrakA"/>
          <w:i/>
          <w:iCs/>
        </w:rPr>
        <w:t>ó</w:t>
      </w:r>
      <w:r w:rsidR="00A51979">
        <w:rPr>
          <w:rStyle w:val="BrakA"/>
          <w:i/>
          <w:iCs/>
        </w:rPr>
        <w:t>b upoważnionej/</w:t>
      </w:r>
      <w:proofErr w:type="spellStart"/>
      <w:r w:rsidR="00A51979">
        <w:rPr>
          <w:rStyle w:val="BrakA"/>
          <w:i/>
          <w:iCs/>
        </w:rPr>
        <w:t>ych</w:t>
      </w:r>
      <w:proofErr w:type="spellEnd"/>
    </w:p>
    <w:p w14:paraId="49588B1B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do występowania w imieniu wykonawcy</w:t>
      </w:r>
    </w:p>
    <w:p w14:paraId="49588B1C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oraz pieczątka/ki imienna/e**</w:t>
      </w:r>
    </w:p>
    <w:p w14:paraId="49588B1E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1F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20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</w:t>
      </w:r>
      <w:r>
        <w:rPr>
          <w:rStyle w:val="BrakA"/>
          <w:shd w:val="clear" w:color="auto" w:fill="FFFFFF"/>
        </w:rPr>
        <w:t xml:space="preserve"> Rozporządzenie Parlamentu Europejskiego i Rady (UE) 2016/679 z dnia 27 kwietnia 2016 r. w sprawie ochrony os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>b fizycznych w związku z przetwarzaniem danych osobowych i w sprawie swobodnego przepływu takich danych oraz uchylenia dyrektywy 95/46/WE (og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 xml:space="preserve">lne rozporządzenie o ochronie danych) (Dz. Urz. UE L 119 z 04.05.2016, str. 1). </w:t>
      </w:r>
    </w:p>
    <w:p w14:paraId="49588B21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2)</w:t>
      </w:r>
      <w:r>
        <w:rPr>
          <w:rStyle w:val="BrakA"/>
          <w:shd w:val="clear" w:color="auto" w:fill="FFFFFF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588B22" w14:textId="77777777" w:rsidR="00A51979" w:rsidRDefault="00A51979" w:rsidP="00A51979">
      <w:pPr>
        <w:rPr>
          <w:rStyle w:val="BrakA"/>
          <w:color w:val="000000"/>
          <w:u w:color="000000"/>
          <w:shd w:val="clear" w:color="auto" w:fill="FFFFFF"/>
          <w:lang w:val="pl-PL" w:eastAsia="pl-PL"/>
        </w:rPr>
      </w:pPr>
      <w:r>
        <w:rPr>
          <w:rStyle w:val="BrakA"/>
          <w:shd w:val="clear" w:color="auto" w:fill="FFFFFF"/>
        </w:rPr>
        <w:br w:type="page"/>
      </w:r>
    </w:p>
    <w:p w14:paraId="49588B23" w14:textId="77777777" w:rsidR="00A51979" w:rsidRPr="00623F6F" w:rsidRDefault="00A51979" w:rsidP="00A51979">
      <w:pPr>
        <w:pStyle w:val="TreA"/>
        <w:spacing w:after="0" w:line="360" w:lineRule="auto"/>
        <w:jc w:val="center"/>
        <w:rPr>
          <w:rStyle w:val="BrakA"/>
          <w:b/>
          <w:bCs/>
        </w:rPr>
      </w:pPr>
      <w:r>
        <w:rPr>
          <w:rStyle w:val="BrakA"/>
          <w:lang w:val="de-DE"/>
        </w:rPr>
        <w:lastRenderedPageBreak/>
        <w:t>KLAUZULA INFORMACYJNA DLA OS</w:t>
      </w:r>
      <w:r>
        <w:rPr>
          <w:rStyle w:val="BrakA"/>
        </w:rPr>
        <w:t>Ó</w:t>
      </w:r>
      <w:r>
        <w:rPr>
          <w:rStyle w:val="BrakA"/>
          <w:lang w:val="de-DE"/>
        </w:rPr>
        <w:t>B FIZYCZNYCH SK</w:t>
      </w:r>
      <w:r>
        <w:rPr>
          <w:rStyle w:val="BrakA"/>
        </w:rPr>
        <w:t>Ł</w:t>
      </w:r>
      <w:r>
        <w:rPr>
          <w:rStyle w:val="BrakA"/>
          <w:lang w:val="da-DK"/>
        </w:rPr>
        <w:t>ADAJ</w:t>
      </w:r>
      <w:r>
        <w:rPr>
          <w:rStyle w:val="BrakA"/>
        </w:rPr>
        <w:t>Ą</w:t>
      </w:r>
      <w:r>
        <w:rPr>
          <w:rStyle w:val="BrakA"/>
          <w:lang w:val="de-DE"/>
        </w:rPr>
        <w:t>CYCH OFERT</w:t>
      </w:r>
      <w:r>
        <w:rPr>
          <w:rStyle w:val="BrakA"/>
        </w:rPr>
        <w:t>Ę</w:t>
      </w:r>
    </w:p>
    <w:p w14:paraId="49588B24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b/>
          <w:bCs/>
          <w:i/>
          <w:iCs/>
          <w:sz w:val="20"/>
          <w:szCs w:val="20"/>
        </w:rPr>
      </w:pPr>
    </w:p>
    <w:p w14:paraId="49588B25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Zgodnie z art. 13 ust. 1 i ust. 2 rozporządzenia Parlamentu Europejskiego i Rady (UE) </w:t>
      </w:r>
      <w:hyperlink r:id="rId7" w:history="1">
        <w:r>
          <w:rPr>
            <w:rStyle w:val="Hyperlink0"/>
          </w:rPr>
          <w:t>2016/679</w:t>
        </w:r>
      </w:hyperlink>
      <w:r>
        <w:rPr>
          <w:rStyle w:val="BrakA"/>
        </w:rPr>
        <w:t> z 27 kwietnia 2016 r. w sprawie ochrony os</w:t>
      </w:r>
      <w:r w:rsidRPr="00424DA5">
        <w:rPr>
          <w:rStyle w:val="BrakA"/>
        </w:rPr>
        <w:t>ó</w:t>
      </w:r>
      <w:r>
        <w:rPr>
          <w:rStyle w:val="BrakA"/>
        </w:rPr>
        <w:t>b fizycznych w związku z przetwarzaniem danych osobowych i w sprawie swobodnego przepływu takich danych oraz uchylenia dyrektywy </w:t>
      </w:r>
      <w:hyperlink r:id="rId8" w:history="1">
        <w:r>
          <w:rPr>
            <w:rStyle w:val="Hyperlink1"/>
          </w:rPr>
          <w:t>95/46/WE</w:t>
        </w:r>
      </w:hyperlink>
      <w:r>
        <w:rPr>
          <w:rStyle w:val="BrakA"/>
        </w:rPr>
        <w:t> („</w:t>
      </w:r>
      <w:r w:rsidRPr="00424DA5">
        <w:rPr>
          <w:rStyle w:val="BrakA"/>
          <w:b/>
          <w:bCs/>
        </w:rPr>
        <w:t>RODO</w:t>
      </w:r>
      <w:r>
        <w:rPr>
          <w:rStyle w:val="BrakA"/>
        </w:rPr>
        <w:t>”), informujemy, iż:</w:t>
      </w:r>
    </w:p>
    <w:p w14:paraId="49588B26" w14:textId="2164B7F3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Administratorem Pani/Pana danych osobowych jest Fundacja Dziedzictwa Kulturowego z siedzibą w Warszawie, adres: </w:t>
      </w:r>
      <w:r w:rsidR="00E31BBF">
        <w:rPr>
          <w:rStyle w:val="BrakA"/>
        </w:rPr>
        <w:t>ul. Smulikowskiego 7a m 800-389 Warszawa</w:t>
      </w:r>
      <w:r>
        <w:rPr>
          <w:rStyle w:val="BrakA"/>
        </w:rPr>
        <w:t>, wpisana do rejestru stowarzyszeń innych organizacji społecznych i zawodowych, fundacji oraz samodzielnych publicznych zakład</w:t>
      </w:r>
      <w:r w:rsidRPr="00424DA5">
        <w:rPr>
          <w:rStyle w:val="BrakA"/>
        </w:rPr>
        <w:t>ó</w:t>
      </w:r>
      <w:r>
        <w:rPr>
          <w:rStyle w:val="BrakA"/>
        </w:rPr>
        <w:t>w opieki zdrowotnej Krajowego Rejestru Sądowego, prowadzonego przez Sąd Rejonowy dla m.st. Warszawy w Warszawie, XII Wydział Gospodarczy Krajowego Rejestru Sądowego XIII Wydział Gospodarczy Krajowego Rejestru Sądowego, pod numerem KRS 0000439624, adres e-mail: kontakt@dziedzictwo.org („</w:t>
      </w:r>
      <w:r>
        <w:rPr>
          <w:rStyle w:val="BrakA"/>
          <w:b/>
          <w:bCs/>
          <w:lang w:val="pt-PT"/>
        </w:rPr>
        <w:t>Administrator</w:t>
      </w:r>
      <w:r>
        <w:rPr>
          <w:rStyle w:val="BrakA"/>
        </w:rPr>
        <w:t>” lub „</w:t>
      </w:r>
      <w:r>
        <w:rPr>
          <w:rStyle w:val="BrakA"/>
          <w:b/>
          <w:bCs/>
        </w:rPr>
        <w:t>Fundacja</w:t>
      </w:r>
      <w:r>
        <w:rPr>
          <w:rStyle w:val="BrakA"/>
        </w:rPr>
        <w:t xml:space="preserve">”). </w:t>
      </w:r>
    </w:p>
    <w:p w14:paraId="49588B27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przetwarzane będą na podstawie art. 6 ust. 1 lit. c</w:t>
      </w:r>
      <w:r>
        <w:rPr>
          <w:rStyle w:val="BrakA"/>
          <w:i/>
          <w:iCs/>
        </w:rPr>
        <w:t xml:space="preserve"> </w:t>
      </w:r>
      <w:r>
        <w:rPr>
          <w:rStyle w:val="BrakA"/>
        </w:rPr>
        <w:t>RODO w celu związanym z postępowaniem konkursowym prowadzonym na zasadach opisanych w Regulaminie udzielania zam</w:t>
      </w:r>
      <w:r w:rsidRPr="00424DA5">
        <w:rPr>
          <w:rStyle w:val="BrakA"/>
        </w:rPr>
        <w:t>ó</w:t>
      </w:r>
      <w:r>
        <w:rPr>
          <w:rStyle w:val="BrakA"/>
        </w:rPr>
        <w:t>wień zgodnie z zasadami r</w:t>
      </w:r>
      <w:r w:rsidRPr="00424DA5">
        <w:rPr>
          <w:rStyle w:val="BrakA"/>
        </w:rPr>
        <w:t>ó</w:t>
      </w:r>
      <w:r>
        <w:rPr>
          <w:rStyle w:val="BrakA"/>
        </w:rPr>
        <w:t>wnego traktowania, uczciwej konkurencji i przejrzystości Fundacji Dziedzictwa Kulturowego („Regulamin”), kt</w:t>
      </w:r>
      <w:r w:rsidRPr="00424DA5">
        <w:rPr>
          <w:rStyle w:val="BrakA"/>
        </w:rPr>
        <w:t>ó</w:t>
      </w:r>
      <w:r>
        <w:rPr>
          <w:rStyle w:val="BrakA"/>
        </w:rPr>
        <w:t xml:space="preserve">rego treść dostępna jest na stronie internetowej Fundacji </w:t>
      </w:r>
      <w:hyperlink r:id="rId9" w:history="1">
        <w:r>
          <w:rPr>
            <w:rStyle w:val="BrakA"/>
          </w:rPr>
          <w:t>www.dziedzictwo.org</w:t>
        </w:r>
      </w:hyperlink>
      <w:r>
        <w:rPr>
          <w:rStyle w:val="BrakA"/>
        </w:rPr>
        <w:t>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odpowiedź na zapytanie ofertowe.</w:t>
      </w:r>
    </w:p>
    <w:p w14:paraId="49588B28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Pani/Pana dane osobowe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zakończona została realizacja umowy zawartej z Panią/Panem. W przypadku jeżeli Pani/Pana oferta nie zostanie wybrana, to Pani/Pana dane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zakończył się konkurs,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ofertę.</w:t>
      </w:r>
    </w:p>
    <w:p w14:paraId="49588B29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 xml:space="preserve">Podanie przez Panią/Pana danych osobowych jest dobrowolne, ale niezbędne do udziału w postępowaniu konkursowym prowadzonym przez Fundację w ramach zasady konkurencyjności. </w:t>
      </w:r>
    </w:p>
    <w:p w14:paraId="49588B2A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w odniesieniu do Pani/Pana danych osobowych decyzje nie będą podejmowane w spos</w:t>
      </w:r>
      <w:r w:rsidRPr="00424DA5">
        <w:rPr>
          <w:rStyle w:val="BrakA"/>
        </w:rPr>
        <w:t>ó</w:t>
      </w:r>
      <w:r>
        <w:rPr>
          <w:rStyle w:val="BrakA"/>
        </w:rPr>
        <w:t>b zautomatyzowany, stosowanie do art. 22 RODO;</w:t>
      </w:r>
    </w:p>
    <w:p w14:paraId="49588B2B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posiada Pani/Pan:</w:t>
      </w:r>
    </w:p>
    <w:p w14:paraId="49588B2C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dostępu do danych osobowych Pani/Pana dotyczących;</w:t>
      </w:r>
    </w:p>
    <w:p w14:paraId="49588B2D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 sprostowania Pani/Pana danych osobowych;</w:t>
      </w:r>
    </w:p>
    <w:p w14:paraId="49588B2E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żądania od administratora ograniczenia przetwarzania danych osobowych z zastrzeżeniem przypadk</w:t>
      </w:r>
      <w:r w:rsidRPr="00424DA5">
        <w:rPr>
          <w:rStyle w:val="BrakA"/>
        </w:rPr>
        <w:t>ó</w:t>
      </w:r>
      <w:r>
        <w:rPr>
          <w:rStyle w:val="BrakA"/>
        </w:rPr>
        <w:t>w, o kt</w:t>
      </w:r>
      <w:r w:rsidRPr="00424DA5">
        <w:rPr>
          <w:rStyle w:val="BrakA"/>
        </w:rPr>
        <w:t>ó</w:t>
      </w:r>
      <w:r>
        <w:rPr>
          <w:rStyle w:val="BrakA"/>
        </w:rPr>
        <w:t xml:space="preserve">rych mowa w art. 18 ust. 2 RODO;  </w:t>
      </w:r>
    </w:p>
    <w:p w14:paraId="49588B2F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wniesienia skargi do Prezesa Urzędu Ochrony Danych Osobowych, gdy uzna Pani/Pan, że przetwarzanie danych osobowych Pani/Pana dotyczących narusza przepisy RODO;</w:t>
      </w:r>
    </w:p>
    <w:p w14:paraId="49588B30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lastRenderedPageBreak/>
        <w:t>prawo do usunięcia danych osobowych, za wyjątkiem sytuacji, o kt</w:t>
      </w:r>
      <w:r w:rsidRPr="00424DA5">
        <w:rPr>
          <w:rStyle w:val="BrakA"/>
        </w:rPr>
        <w:t>ó</w:t>
      </w:r>
      <w:r>
        <w:rPr>
          <w:rStyle w:val="BrakA"/>
        </w:rPr>
        <w:t>rych mowa w art. 17 ust. 3 lit. b, d lub e RODO;</w:t>
      </w:r>
    </w:p>
    <w:p w14:paraId="49588B31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przenoszenia danych osobowych, o kt</w:t>
      </w:r>
      <w:r w:rsidRPr="00424DA5">
        <w:rPr>
          <w:rStyle w:val="BrakA"/>
        </w:rPr>
        <w:t>ó</w:t>
      </w:r>
      <w:r>
        <w:rPr>
          <w:rStyle w:val="BrakA"/>
        </w:rPr>
        <w:t>rym mowa w art. 20 RODO za wyjątkiem i z zastrzeżeniem sytuacji tam wskazanych</w:t>
      </w:r>
    </w:p>
    <w:p w14:paraId="49588B32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nie przysługuje Pani/Panu, na podstawie art. 21 RODO prawo sprzeciwu, wobec przetwarzania danych osobowych, gdyż podstawą prawną przetwarzania Pani/Pana danych osobowych jest art. 6 ust. 1 lit. c RODO. </w:t>
      </w:r>
    </w:p>
    <w:p w14:paraId="49588B33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mogą być przekazywane poza Europejski Obszar Gospodarczy. Jeżeli jednak w toku działalności okaże się to niezbędne i Państwa dane będą, w związku z realizowanymi przez Państwa obowiązkami, przekazywane poza Europejski Obszar Gospodarczy, to dochowamy wszelkich starań i zapewnimy, by podmioty te przestrzegały zasad określonych w RODO, m.in. aby były spełniały warunki programu Tarcza Prywatności.</w:t>
      </w:r>
    </w:p>
    <w:p w14:paraId="49588B34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Podanie przez Panią/Pana danych jest dobrowolne</w:t>
      </w:r>
    </w:p>
    <w:p w14:paraId="49588B35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6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7" w14:textId="77777777" w:rsidR="00A51979" w:rsidRDefault="00A51979" w:rsidP="00A51979">
      <w:pPr>
        <w:pStyle w:val="TreA"/>
        <w:spacing w:after="0" w:line="360" w:lineRule="auto"/>
        <w:jc w:val="both"/>
      </w:pPr>
    </w:p>
    <w:p w14:paraId="49588B38" w14:textId="77777777" w:rsidR="00473598" w:rsidRPr="00A51979" w:rsidRDefault="00473598">
      <w:pPr>
        <w:rPr>
          <w:lang w:val="pl-PL"/>
        </w:rPr>
      </w:pPr>
    </w:p>
    <w:sectPr w:rsidR="00473598" w:rsidRPr="00A51979">
      <w:headerReference w:type="default" r:id="rId10"/>
      <w:footerReference w:type="default" r:id="rId11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7C93" w14:textId="77777777" w:rsidR="00DE7EEA" w:rsidRDefault="00DE7EEA">
      <w:r>
        <w:separator/>
      </w:r>
    </w:p>
  </w:endnote>
  <w:endnote w:type="continuationSeparator" w:id="0">
    <w:p w14:paraId="21830B9A" w14:textId="77777777" w:rsidR="00DE7EEA" w:rsidRDefault="00D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588B3E" w14:textId="77777777" w:rsidR="004C1CD0" w:rsidRDefault="00E31BB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588B3F" w14:textId="77777777" w:rsidR="004C1CD0" w:rsidRDefault="004C1CD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F3E2" w14:textId="77777777" w:rsidR="00DE7EEA" w:rsidRDefault="00DE7EEA">
      <w:r>
        <w:separator/>
      </w:r>
    </w:p>
  </w:footnote>
  <w:footnote w:type="continuationSeparator" w:id="0">
    <w:p w14:paraId="2D35B38F" w14:textId="77777777" w:rsidR="00DE7EEA" w:rsidRDefault="00DE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8B3D" w14:textId="77777777" w:rsidR="004C1CD0" w:rsidRDefault="00E31BBF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shd w:val="clear" w:color="auto" w:fill="FFFFFF"/>
      </w:rPr>
      <w:tab/>
    </w:r>
    <w:r>
      <w:rPr>
        <w:rStyle w:val="BrakA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F46A73"/>
    <w:multiLevelType w:val="hybridMultilevel"/>
    <w:tmpl w:val="95A6A130"/>
    <w:numStyleLink w:val="Zaimportowanystyl7"/>
  </w:abstractNum>
  <w:abstractNum w:abstractNumId="2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8A3FAE"/>
    <w:multiLevelType w:val="hybridMultilevel"/>
    <w:tmpl w:val="C52CD470"/>
    <w:numStyleLink w:val="Zaimportowanystyl6"/>
  </w:abstractNum>
  <w:num w:numId="1" w16cid:durableId="1110859354">
    <w:abstractNumId w:val="0"/>
  </w:num>
  <w:num w:numId="2" w16cid:durableId="2039699984">
    <w:abstractNumId w:val="3"/>
  </w:num>
  <w:num w:numId="3" w16cid:durableId="1913006227">
    <w:abstractNumId w:val="2"/>
  </w:num>
  <w:num w:numId="4" w16cid:durableId="150674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5"/>
    <w:rsid w:val="000218F8"/>
    <w:rsid w:val="001159F9"/>
    <w:rsid w:val="00372BBC"/>
    <w:rsid w:val="004509A0"/>
    <w:rsid w:val="00473598"/>
    <w:rsid w:val="004C1CD0"/>
    <w:rsid w:val="004F651B"/>
    <w:rsid w:val="008679A5"/>
    <w:rsid w:val="00A466F0"/>
    <w:rsid w:val="00A51979"/>
    <w:rsid w:val="00D13C84"/>
    <w:rsid w:val="00DE7EEA"/>
    <w:rsid w:val="00E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8B12"/>
  <w15:chartTrackingRefBased/>
  <w15:docId w15:val="{5A5CB07D-C4D5-4DE9-ABB5-E44F3A4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A51979"/>
  </w:style>
  <w:style w:type="paragraph" w:customStyle="1" w:styleId="Nagwekistopka">
    <w:name w:val="Nagłówek i stopka"/>
    <w:rsid w:val="00A519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Hyperlink0">
    <w:name w:val="Hyperlink.0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rsid w:val="00A51979"/>
    <w:pPr>
      <w:numPr>
        <w:numId w:val="1"/>
      </w:numPr>
    </w:pPr>
  </w:style>
  <w:style w:type="numbering" w:customStyle="1" w:styleId="Zaimportowanystyl7">
    <w:name w:val="Zaimportowany styl 7"/>
    <w:rsid w:val="00A51979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A5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7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edzictwo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2024-04-04T11:11:54+00:00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4238C-C478-4920-B7DB-CCBDEAB60ED9}"/>
</file>

<file path=customXml/itemProps2.xml><?xml version="1.0" encoding="utf-8"?>
<ds:datastoreItem xmlns:ds="http://schemas.openxmlformats.org/officeDocument/2006/customXml" ds:itemID="{E45BAA31-0D85-4DA6-AC87-A384F506EABF}"/>
</file>

<file path=customXml/itemProps3.xml><?xml version="1.0" encoding="utf-8"?>
<ds:datastoreItem xmlns:ds="http://schemas.openxmlformats.org/officeDocument/2006/customXml" ds:itemID="{37C93DE6-A917-4AD3-A454-C02BE10F9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</dc:creator>
  <cp:keywords>zamówienia;CMŻ;Okopowa</cp:keywords>
  <dc:description/>
  <cp:lastModifiedBy>Magdalena Dorosz</cp:lastModifiedBy>
  <cp:revision>2</cp:revision>
  <cp:lastPrinted>2023-10-02T10:22:00Z</cp:lastPrinted>
  <dcterms:created xsi:type="dcterms:W3CDTF">2024-03-29T13:48:00Z</dcterms:created>
  <dcterms:modified xsi:type="dcterms:W3CDTF">2024-03-29T13:48:00Z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